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8BBC"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768097A5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报名基本信息表</w:t>
      </w:r>
    </w:p>
    <w:p w14:paraId="540C5AE6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确认序号：</w:t>
      </w:r>
    </w:p>
    <w:tbl>
      <w:tblPr>
        <w:tblStyle w:val="3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31"/>
        <w:gridCol w:w="583"/>
        <w:gridCol w:w="527"/>
        <w:gridCol w:w="758"/>
        <w:gridCol w:w="673"/>
        <w:gridCol w:w="498"/>
        <w:gridCol w:w="947"/>
        <w:gridCol w:w="330"/>
        <w:gridCol w:w="400"/>
        <w:gridCol w:w="1237"/>
        <w:gridCol w:w="1861"/>
      </w:tblGrid>
      <w:tr w14:paraId="1502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31" w:type="dxa"/>
            <w:vAlign w:val="center"/>
          </w:tcPr>
          <w:p w14:paraId="56982E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7578DDA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7F178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14:paraId="056F12B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3C004C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 w14:paraId="5930DE2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415317C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照片</w:t>
            </w:r>
          </w:p>
          <w:p w14:paraId="116DD2A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20A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1" w:type="dxa"/>
            <w:vAlign w:val="center"/>
          </w:tcPr>
          <w:p w14:paraId="3D81D76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3F28A4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4E61F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1" w:type="dxa"/>
            <w:gridSpan w:val="2"/>
            <w:vAlign w:val="center"/>
          </w:tcPr>
          <w:p w14:paraId="5559E88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B5F1BD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7" w:type="dxa"/>
            <w:gridSpan w:val="2"/>
            <w:vAlign w:val="center"/>
          </w:tcPr>
          <w:p w14:paraId="419AA2F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77CD63C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71A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31" w:type="dxa"/>
            <w:vAlign w:val="center"/>
          </w:tcPr>
          <w:p w14:paraId="6B60E3C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0" w:type="dxa"/>
            <w:gridSpan w:val="6"/>
            <w:vAlign w:val="center"/>
          </w:tcPr>
          <w:p w14:paraId="1A13846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02561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37" w:type="dxa"/>
            <w:gridSpan w:val="2"/>
            <w:vAlign w:val="center"/>
          </w:tcPr>
          <w:p w14:paraId="7C6A15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08CE805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943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0052CFF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70" w:type="dxa"/>
            <w:gridSpan w:val="6"/>
            <w:vAlign w:val="center"/>
          </w:tcPr>
          <w:p w14:paraId="2BC0997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7C1441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498" w:type="dxa"/>
            <w:gridSpan w:val="3"/>
            <w:vAlign w:val="center"/>
          </w:tcPr>
          <w:p w14:paraId="650A613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70D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31" w:type="dxa"/>
            <w:vAlign w:val="center"/>
          </w:tcPr>
          <w:p w14:paraId="42BF1C4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2"/>
            <w:vAlign w:val="center"/>
          </w:tcPr>
          <w:p w14:paraId="65D3FC1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D85440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1" w:type="dxa"/>
            <w:gridSpan w:val="2"/>
            <w:vAlign w:val="center"/>
          </w:tcPr>
          <w:p w14:paraId="0CA80DA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C41A1F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498" w:type="dxa"/>
            <w:gridSpan w:val="3"/>
            <w:vAlign w:val="center"/>
          </w:tcPr>
          <w:p w14:paraId="223F891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DE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restart"/>
            <w:vAlign w:val="center"/>
          </w:tcPr>
          <w:p w14:paraId="746C308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70" w:type="dxa"/>
            <w:gridSpan w:val="6"/>
            <w:vMerge w:val="restart"/>
            <w:vAlign w:val="center"/>
          </w:tcPr>
          <w:p w14:paraId="3FABAF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12DAE80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 w14:paraId="42E38F9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312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3A860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6"/>
            <w:vMerge w:val="continue"/>
            <w:vAlign w:val="center"/>
          </w:tcPr>
          <w:p w14:paraId="5A92674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1692F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098" w:type="dxa"/>
            <w:gridSpan w:val="2"/>
            <w:vAlign w:val="center"/>
          </w:tcPr>
          <w:p w14:paraId="637088C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056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1" w:type="dxa"/>
            <w:vAlign w:val="center"/>
          </w:tcPr>
          <w:p w14:paraId="6EBAA61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745" w:type="dxa"/>
            <w:gridSpan w:val="11"/>
            <w:vAlign w:val="center"/>
          </w:tcPr>
          <w:p w14:paraId="239F022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A81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3C11CEE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970" w:type="dxa"/>
            <w:gridSpan w:val="6"/>
            <w:vAlign w:val="center"/>
          </w:tcPr>
          <w:p w14:paraId="01B8B74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568771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498" w:type="dxa"/>
            <w:gridSpan w:val="3"/>
            <w:vAlign w:val="center"/>
          </w:tcPr>
          <w:p w14:paraId="13EAE93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BC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  <w:jc w:val="center"/>
        </w:trPr>
        <w:tc>
          <w:tcPr>
            <w:tcW w:w="1431" w:type="dxa"/>
            <w:vAlign w:val="center"/>
          </w:tcPr>
          <w:p w14:paraId="35CA08F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745" w:type="dxa"/>
            <w:gridSpan w:val="11"/>
            <w:vAlign w:val="center"/>
          </w:tcPr>
          <w:p w14:paraId="6B5C062A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填起，时间顺序由前到后，其间不能有中断或空缺）</w:t>
            </w:r>
          </w:p>
          <w:p w14:paraId="07860DCD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示例：</w:t>
            </w:r>
          </w:p>
          <w:p w14:paraId="73C87493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2013.09--2018.06  郑州大学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</w:p>
        </w:tc>
      </w:tr>
      <w:tr w14:paraId="7653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431" w:type="dxa"/>
            <w:vAlign w:val="center"/>
          </w:tcPr>
          <w:p w14:paraId="49906E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745" w:type="dxa"/>
            <w:gridSpan w:val="11"/>
            <w:vAlign w:val="center"/>
          </w:tcPr>
          <w:p w14:paraId="49E8A13B"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2018.06--2018.09  待业</w:t>
            </w:r>
          </w:p>
          <w:p w14:paraId="1D219873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2018.09--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郑州街道办事处</w:t>
            </w:r>
          </w:p>
        </w:tc>
      </w:tr>
      <w:tr w14:paraId="77A9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restart"/>
            <w:vAlign w:val="center"/>
          </w:tcPr>
          <w:p w14:paraId="1122B268">
            <w:pPr>
              <w:tabs>
                <w:tab w:val="left" w:pos="585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931" w:type="dxa"/>
            <w:vAlign w:val="center"/>
          </w:tcPr>
          <w:p w14:paraId="660F27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2"/>
            <w:vAlign w:val="center"/>
          </w:tcPr>
          <w:p w14:paraId="41129F7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1" w:type="dxa"/>
            <w:gridSpan w:val="2"/>
            <w:vAlign w:val="center"/>
          </w:tcPr>
          <w:p w14:paraId="1B8F68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14:paraId="202428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8" w:type="dxa"/>
            <w:gridSpan w:val="4"/>
            <w:vAlign w:val="center"/>
          </w:tcPr>
          <w:p w14:paraId="275A14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4F60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3D799036">
            <w:pPr>
              <w:spacing w:line="280" w:lineRule="exact"/>
              <w:ind w:firstLine="7320" w:firstLineChars="3050"/>
              <w:rPr>
                <w:color w:val="auto"/>
                <w:sz w:val="24"/>
                <w:szCs w:val="24"/>
              </w:rPr>
            </w:pPr>
          </w:p>
        </w:tc>
        <w:tc>
          <w:tcPr>
            <w:tcW w:w="931" w:type="dxa"/>
          </w:tcPr>
          <w:p w14:paraId="7DC3716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41DB23A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1F493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3B5D59E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19F09CF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166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11D1225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15841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2B74958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224889D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26DF8C1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4CE47B0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6F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9A5B62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0627196F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417FEA8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095B4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4D76799D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37D19DC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B7B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42DC1E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180D4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564AC62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642F9CA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752A701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4DC1386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63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431" w:type="dxa"/>
            <w:vAlign w:val="center"/>
          </w:tcPr>
          <w:p w14:paraId="5ED9EF1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45" w:type="dxa"/>
            <w:gridSpan w:val="11"/>
          </w:tcPr>
          <w:p w14:paraId="26981D15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0C8EB1B8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一经发现取消聘用资格，已经聘用的解除劳动关系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</w:t>
            </w:r>
          </w:p>
          <w:p w14:paraId="3FA00E71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5C731A11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签名（考生本人手写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按手印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）：</w:t>
            </w:r>
          </w:p>
          <w:p w14:paraId="73C7BC3B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D615986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1F2A31EC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 w14:paraId="24B6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431" w:type="dxa"/>
            <w:vAlign w:val="center"/>
          </w:tcPr>
          <w:p w14:paraId="2D998E5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745" w:type="dxa"/>
            <w:gridSpan w:val="11"/>
          </w:tcPr>
          <w:p w14:paraId="310F7F82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FA0CFA8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0907B03"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3438AB9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审查人（签名）：</w:t>
            </w:r>
          </w:p>
          <w:p w14:paraId="0804E97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D68D1E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复审人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  <w:p w14:paraId="07F2EFC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19207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0530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注：1、本表一式2份，近期一寸彩色照片。2、除确认序号和审查意见由负责资格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审查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的工作人员填写外，其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他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项目均由报考者填写。3、审核未通过的，审核人要注明未通过原因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C751C"/>
    <w:rsid w:val="02712D28"/>
    <w:rsid w:val="05AC751C"/>
    <w:rsid w:val="0C932D15"/>
    <w:rsid w:val="35F17ED6"/>
    <w:rsid w:val="733D3C1F"/>
    <w:rsid w:val="FFE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404</Characters>
  <Lines>0</Lines>
  <Paragraphs>0</Paragraphs>
  <TotalTime>0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2025-08-12T17:35:00Z</dcterms:created>
  <dc:creator>Aquablue</dc:creator>
  <cp:lastModifiedBy>啵啵</cp:lastModifiedBy>
  <dcterms:modified xsi:type="dcterms:W3CDTF">2025-09-17T01:58:58Z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9F41A443DDC542BC9A487443CF5DA709_13</vt:lpwstr>
  </property>
  <property fmtid="{D5CDD505-2E9C-101B-9397-08002B2CF9AE}" pid="4" name="KSOTemplateDocerSaveRecord">
    <vt:lpwstr>eyJoZGlkIjoiMTY2ZmMyODUyZDQ2MjVkY2NlYzczMzQ5OGUwOTZjYzIiLCJ1c2VySWQiOiI4NTYyNzEzOTMifQ==</vt:lpwstr>
  </property>
</Properties>
</file>