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1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140"/>
        <w:gridCol w:w="720"/>
        <w:gridCol w:w="705"/>
        <w:gridCol w:w="492"/>
        <w:gridCol w:w="2228"/>
        <w:gridCol w:w="986"/>
        <w:gridCol w:w="1243"/>
        <w:gridCol w:w="793"/>
        <w:gridCol w:w="2743"/>
        <w:gridCol w:w="1157"/>
        <w:gridCol w:w="707"/>
        <w:gridCol w:w="574"/>
        <w:gridCol w:w="990"/>
      </w:tblGrid>
      <w:tr w14:paraId="1E9E3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195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B2D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附件1：</w:t>
            </w:r>
          </w:p>
        </w:tc>
      </w:tr>
      <w:tr w14:paraId="722CB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95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75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eastAsia="仿宋_GB2312"/>
                <w:b/>
                <w:bCs/>
                <w:color w:val="auto"/>
                <w:spacing w:val="-6"/>
                <w:sz w:val="44"/>
                <w:szCs w:val="44"/>
                <w:shd w:val="clear" w:color="auto" w:fill="FFFFFF"/>
              </w:rPr>
              <w:t>20</w:t>
            </w:r>
            <w:r>
              <w:rPr>
                <w:rFonts w:hint="default" w:eastAsia="仿宋_GB2312"/>
                <w:b/>
                <w:bCs/>
                <w:color w:val="auto"/>
                <w:spacing w:val="-6"/>
                <w:sz w:val="44"/>
                <w:szCs w:val="44"/>
                <w:shd w:val="clear" w:color="auto" w:fill="FFFFFF"/>
                <w:lang w:val="en-US"/>
              </w:rPr>
              <w:t>2</w:t>
            </w:r>
            <w:r>
              <w:rPr>
                <w:rFonts w:hint="eastAsia" w:eastAsia="仿宋_GB2312"/>
                <w:b/>
                <w:bCs/>
                <w:color w:val="auto"/>
                <w:spacing w:val="-6"/>
                <w:sz w:val="44"/>
                <w:szCs w:val="44"/>
                <w:shd w:val="clear" w:color="auto" w:fill="FFFFFF"/>
                <w:lang w:val="en-US" w:eastAsia="zh-CN"/>
              </w:rPr>
              <w:t>5</w:t>
            </w:r>
            <w:r>
              <w:rPr>
                <w:rFonts w:eastAsia="仿宋_GB2312"/>
                <w:b/>
                <w:bCs/>
                <w:color w:val="auto"/>
                <w:spacing w:val="-6"/>
                <w:sz w:val="44"/>
                <w:szCs w:val="44"/>
                <w:shd w:val="clear" w:color="auto" w:fill="FFFFFF"/>
              </w:rPr>
              <w:t>年道县事业单位公开选聘工作人员职位表</w:t>
            </w:r>
            <w:r>
              <w:rPr>
                <w:rFonts w:hint="eastAsia" w:eastAsia="仿宋_GB2312"/>
                <w:b/>
                <w:bCs/>
                <w:color w:val="auto"/>
                <w:spacing w:val="-6"/>
                <w:sz w:val="44"/>
                <w:szCs w:val="44"/>
                <w:shd w:val="clear" w:color="auto" w:fill="FFFFFF"/>
                <w:lang w:eastAsia="zh-CN"/>
              </w:rPr>
              <w:t>（第二批）</w:t>
            </w:r>
            <w:bookmarkEnd w:id="0"/>
          </w:p>
        </w:tc>
      </w:tr>
      <w:tr w14:paraId="0FE9B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0" w:type="dxa"/>
          <w:trHeight w:val="450" w:hRule="atLeast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5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75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3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E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9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选聘人数</w:t>
            </w:r>
          </w:p>
        </w:tc>
        <w:tc>
          <w:tcPr>
            <w:tcW w:w="79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3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选聘条件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3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笔试内容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F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面试形式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6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DA30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0" w:type="dxa"/>
          <w:trHeight w:val="73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EE846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EA6AC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E2C07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75B13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B06DC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F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A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B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A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A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选聘范围及其他资格条件</w:t>
            </w: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576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A85EF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D8F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333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0" w:type="dxa"/>
          <w:trHeight w:val="11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8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3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陈树湘烈士纪念馆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F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7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会计 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F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5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不限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D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35周岁及以下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B89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本科及以上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2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86D2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面向全县除教育、卫健系统外的机关和全额拨款事业单位的在编在岗人员；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需持有初级会计资格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；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D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公共知识、法律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法规及写作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A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DC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99D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0" w:type="dxa"/>
          <w:trHeight w:val="943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A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B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道县医疗保障事务中心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2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7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技术人员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1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57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临床医学、中西医临床医学、中西医结合基础、中西医结合临床、临床医学硕士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6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40周岁及以下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A575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专科及以上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8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58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面向县卫健系统；具有执业医师资格证；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3年以上工作经历。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5F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公共知识、法律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法规及写作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4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57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4B1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0" w:type="dxa"/>
          <w:trHeight w:val="898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0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A5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道县医疗保障事务中心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9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1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技术人员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5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8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护理、护理学、临床护理学、护理硕士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A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40周岁及以下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9C32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专科及以上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0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1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面向县卫健系统；具有主管护师资格；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5年及以上工作经验。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7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公共知识、法律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法规及写作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3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8D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0F0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0" w:type="dxa"/>
          <w:trHeight w:val="958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1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CC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道县医疗保障事务中心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A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管理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D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管理人员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D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09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计算机类、电子信息类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4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35周岁及以下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DC48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本科及以上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5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8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面向除县教育系统外的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机关和全额拨款事业单位在编在岗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人员；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5年及以上工作经验。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8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公共知识、法律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法规及写作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5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31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CC6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0" w:type="dxa"/>
          <w:trHeight w:val="11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1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0E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道县重点项目事务中心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F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管理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6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项目管理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9D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6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公共管理类、工商管理类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C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7930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全日制本科及以上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A8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C6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面向全县除教育、卫健系统外的机关和全额拨款事业单位的在编在岗人员；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两年及以上工作经历。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7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公共知识、法律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法规及写作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1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18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B5B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0" w:type="dxa"/>
          <w:trHeight w:val="138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5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4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道县重点项目事务中心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5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9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C1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E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管理科学与工程类或财政、经济、贸易类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1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5E0C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全日制本科及以上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7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EC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面向全县除教育、卫健系统外的机关和全额拨款事业单位的在编在岗人员；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两年及以上工作经历。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87F2C">
            <w:pPr>
              <w:keepNext w:val="0"/>
              <w:keepLines w:val="0"/>
              <w:widowControl/>
              <w:suppressLineNumbers w:val="0"/>
              <w:tabs>
                <w:tab w:val="left" w:pos="265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公共知识、法律法规及写作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2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14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349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0" w:type="dxa"/>
          <w:trHeight w:val="574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9C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A3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E3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D7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9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D9C3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F3D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9EE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A348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D6B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BB4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0563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616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C8FBC66"/>
    <w:sectPr>
      <w:footerReference r:id="rId3" w:type="default"/>
      <w:pgSz w:w="16838" w:h="11906" w:orient="landscape"/>
      <w:pgMar w:top="669" w:right="1327" w:bottom="1050" w:left="76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99C31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 w14:paraId="7D3219D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D21F7"/>
    <w:rsid w:val="0CCC3EBB"/>
    <w:rsid w:val="1A614DF0"/>
    <w:rsid w:val="1F356A1F"/>
    <w:rsid w:val="2270114D"/>
    <w:rsid w:val="269A360B"/>
    <w:rsid w:val="2A764CAF"/>
    <w:rsid w:val="2A9E13F0"/>
    <w:rsid w:val="367D1A0B"/>
    <w:rsid w:val="36E030FD"/>
    <w:rsid w:val="380A4FA8"/>
    <w:rsid w:val="3B9034B0"/>
    <w:rsid w:val="472A190F"/>
    <w:rsid w:val="4AE72A13"/>
    <w:rsid w:val="4B0F432B"/>
    <w:rsid w:val="62650996"/>
    <w:rsid w:val="64485E79"/>
    <w:rsid w:val="68F04EED"/>
    <w:rsid w:val="6A6A7E91"/>
    <w:rsid w:val="6EAB242E"/>
    <w:rsid w:val="702552C0"/>
    <w:rsid w:val="71DC5E53"/>
    <w:rsid w:val="7520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jc w:val="left"/>
    </w:pPr>
    <w:rPr>
      <w:rFonts w:ascii="宋体" w:cs="宋体"/>
      <w:kern w:val="0"/>
      <w:sz w:val="24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1067</Words>
  <Characters>1082</Characters>
  <Lines>0</Lines>
  <Paragraphs>0</Paragraphs>
  <TotalTime>22</TotalTime>
  <ScaleCrop>false</ScaleCrop>
  <LinksUpToDate>false</LinksUpToDate>
  <CharactersWithSpaces>1324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2025-09-11T10:14:00Z</dcterms:created>
  <dc:creator>Administrator</dc:creator>
  <cp:lastModifiedBy>独来独往</cp:lastModifiedBy>
  <dcterms:modified xsi:type="dcterms:W3CDTF">2025-09-12T11:36:21Z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eyJoZGlkIjoiZjYwZDczN2I4OGNlOTVjM2ZkZGU4YjRiYjM0YzY5ODAiLCJ1c2VySWQiOiIxMTcwMzczNTEwIn0=</vt:lpwstr>
  </property>
  <property fmtid="{D5CDD505-2E9C-101B-9397-08002B2CF9AE}" pid="4" name="ICV">
    <vt:lpwstr>AE11BA761CE9467D8666408B0C366CE4_12</vt:lpwstr>
  </property>
</Properties>
</file>