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9AA04"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13368EDF">
      <w:pPr>
        <w:pStyle w:val="2"/>
        <w:jc w:val="center"/>
        <w:rPr>
          <w:rFonts w:hint="default"/>
          <w:color w:val="auto"/>
          <w:lang w:val="en-US" w:eastAsia="zh-CN"/>
        </w:rPr>
      </w:pPr>
    </w:p>
    <w:p w14:paraId="0ECBCE7B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招聘岗位表</w:t>
      </w:r>
    </w:p>
    <w:tbl>
      <w:tblPr>
        <w:tblStyle w:val="6"/>
        <w:tblW w:w="9657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815"/>
        <w:gridCol w:w="3268"/>
        <w:gridCol w:w="1761"/>
        <w:gridCol w:w="2057"/>
      </w:tblGrid>
      <w:tr w14:paraId="31E4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756" w:type="dxa"/>
            <w:noWrap w:val="0"/>
            <w:vAlign w:val="center"/>
          </w:tcPr>
          <w:p w14:paraId="7B039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815" w:type="dxa"/>
            <w:noWrap w:val="0"/>
            <w:vAlign w:val="center"/>
          </w:tcPr>
          <w:p w14:paraId="143A1E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268" w:type="dxa"/>
            <w:noWrap w:val="0"/>
            <w:vAlign w:val="center"/>
          </w:tcPr>
          <w:p w14:paraId="7EEA39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招聘专业</w:t>
            </w:r>
          </w:p>
        </w:tc>
        <w:tc>
          <w:tcPr>
            <w:tcW w:w="1761" w:type="dxa"/>
            <w:noWrap w:val="0"/>
            <w:vAlign w:val="center"/>
          </w:tcPr>
          <w:p w14:paraId="339A32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学历、职称</w:t>
            </w:r>
          </w:p>
          <w:p w14:paraId="1751DD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057" w:type="dxa"/>
            <w:noWrap w:val="0"/>
            <w:vAlign w:val="center"/>
          </w:tcPr>
          <w:p w14:paraId="31314C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</w:tr>
      <w:tr w14:paraId="004A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1756" w:type="dxa"/>
            <w:noWrap w:val="0"/>
            <w:vAlign w:val="center"/>
          </w:tcPr>
          <w:p w14:paraId="2CBF04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教研岗位</w:t>
            </w:r>
          </w:p>
        </w:tc>
        <w:tc>
          <w:tcPr>
            <w:tcW w:w="815" w:type="dxa"/>
            <w:noWrap w:val="0"/>
            <w:vAlign w:val="center"/>
          </w:tcPr>
          <w:p w14:paraId="4EDECB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68" w:type="dxa"/>
            <w:noWrap w:val="0"/>
            <w:vAlign w:val="center"/>
          </w:tcPr>
          <w:p w14:paraId="7BFE07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马克思主义哲学、宗教学、中国古代史、中国近现代史、历史学、中国史、政治经济学、区域经济学、经济学、政治学类、民族学类、马克思主义理论类</w:t>
            </w:r>
          </w:p>
        </w:tc>
        <w:tc>
          <w:tcPr>
            <w:tcW w:w="1761" w:type="dxa"/>
            <w:noWrap w:val="0"/>
            <w:vAlign w:val="center"/>
          </w:tcPr>
          <w:p w14:paraId="013A11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博士研究生，高级职称可放宽至硕士研究生</w:t>
            </w:r>
          </w:p>
        </w:tc>
        <w:tc>
          <w:tcPr>
            <w:tcW w:w="2057" w:type="dxa"/>
            <w:noWrap w:val="0"/>
            <w:vAlign w:val="center"/>
          </w:tcPr>
          <w:p w14:paraId="3ADD42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周岁以下，正高职称可放宽至</w:t>
            </w: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</w:tr>
    </w:tbl>
    <w:p w14:paraId="36CB73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类别、专业名称参照《广西壮族自治区考试录用公务员专业分类指导目录》（</w:t>
      </w:r>
      <w:r>
        <w:rPr>
          <w:rFonts w:hint="eastAsia" w:ascii="Times New Roman" w:hAnsi="Times New Roman" w:eastAsia="仿宋" w:cs="仿宋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年版）</w:t>
      </w:r>
    </w:p>
    <w:p w14:paraId="6595C7C5">
      <w:bookmarkStart w:id="0" w:name="_GoBack"/>
      <w:bookmarkEnd w:id="0"/>
    </w:p>
    <w:sectPr>
      <w:footerReference r:id="rId3" w:type="default"/>
      <w:pgSz w:w="11906" w:h="16838"/>
      <w:pgMar w:top="1984" w:right="1417" w:bottom="1417" w:left="1417" w:header="851" w:footer="1531" w:gutter="0"/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F6C00-F04D-42EA-9795-FDD787EB0B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1EF9C0A-559C-44B2-A44A-EAD539C733C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2308A78-A9B5-4DE8-A6B1-6088903F1F9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92D4453-92C5-4CE5-9390-5C9ED075D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22C79AB-457F-4D30-B160-992004B7D0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47814">
    <w:pPr>
      <w:pStyle w:val="3"/>
      <w:widowControl/>
      <w:snapToGrid w:val="0"/>
      <w:jc w:val="left"/>
      <w:textAlignment w:val="baseline"/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0030" cy="3721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79373B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Calibri" w:hAnsi="Calibri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6AB4E3CD">
                          <w:pPr>
                            <w:widowControl/>
                            <w:ind w:firstLine="420" w:firstLineChars="200"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3pt;width:18.9pt;mso-position-horizontal:outside;mso-position-horizontal-relative:margin;z-index:251659264;mso-width-relative:page;mso-height-relative:page;" filled="f" stroked="f" coordsize="21600,21600" o:gfxdata="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M7tdjUAAAAAwEAAA8AAAAAAAAAAQAgAAAAIgAAAGRycy9kb3ducmV2LnhtbFBLAQIU&#10;ABQAAAAIAIdO4kC6HrG/vgEAAH8DAAAOAAAAAAAAAAEAIAAAACM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79373B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Calibri" w:hAnsi="Calibri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 w14:paraId="6AB4E3CD">
                    <w:pPr>
                      <w:widowControl/>
                      <w:ind w:firstLine="420" w:firstLineChars="200"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A7AE8"/>
    <w:rsid w:val="1FAC1536"/>
    <w:rsid w:val="5F1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0</Lines>
  <Paragraphs>0</Paragraphs>
  <TotalTime>0</TotalTime>
  <ScaleCrop>false</ScaleCrop>
  <LinksUpToDate>false</LinksUpToDate>
  <CharactersWithSpaces>182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2025-08-13T01:49:00Z</dcterms:created>
  <dc:creator>懒觉喵</dc:creator>
  <cp:lastModifiedBy>懒觉喵</cp:lastModifiedBy>
  <dcterms:modified xsi:type="dcterms:W3CDTF">2025-08-13T01:51:06Z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7B5D33636AFB4D3688477EAE2AD31DCF_11</vt:lpwstr>
  </property>
  <property fmtid="{D5CDD505-2E9C-101B-9397-08002B2CF9AE}" pid="4" name="KSOTemplateDocerSaveRecord">
    <vt:lpwstr>eyJoZGlkIjoiNzY0YTNkOGY2NDFlZDRkYThmOTQyMGJhN2VkOWY0NDQiLCJ1c2VySWQiOiI1MTI2NjY5ODAifQ==</vt:lpwstr>
  </property>
</Properties>
</file>