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江西省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农业农村厅直属事业单位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本人签名: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E0274"/>
    <w:rsid w:val="23680A25"/>
    <w:rsid w:val="48DE0274"/>
    <w:rsid w:val="7EDF0D86"/>
    <w:rsid w:val="7FFF790D"/>
    <w:rsid w:val="878BBFBA"/>
    <w:rsid w:val="B7BF2E6F"/>
    <w:rsid w:val="F63DC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2025-04-22T23:34:00Z</dcterms:created>
  <dc:creator>陈明</dc:creator>
  <cp:lastModifiedBy>dengguoqiang</cp:lastModifiedBy>
  <cp:lastPrinted>2025-07-11T10:05:06Z</cp:lastPrinted>
  <dcterms:modified xsi:type="dcterms:W3CDTF">2025-07-11T10:10:45Z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12C03856282A462E8514CA9D36D2ECDB_11</vt:lpwstr>
  </property>
  <property fmtid="{D5CDD505-2E9C-101B-9397-08002B2CF9AE}" pid="4" name="KSOTemplateDocerSaveRecord">
    <vt:lpwstr>eyJoZGlkIjoiODA0ZWRkMmIxNTRhOTY3ZWMwOGJkYjFjNTA4YTM2YTAiLCJ1c2VySWQiOiI2MDIyMzM2MTQifQ==</vt:lpwstr>
  </property>
</Properties>
</file>